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00E5" w14:textId="77777777" w:rsidR="002F51E8" w:rsidRDefault="003B476B">
      <w:pPr>
        <w:pStyle w:val="Titolo4"/>
        <w:tabs>
          <w:tab w:val="left" w:pos="2667"/>
        </w:tabs>
        <w:spacing w:before="73"/>
        <w:ind w:left="0"/>
        <w:jc w:val="center"/>
        <w:rPr>
          <w:rFonts w:ascii="Times New Roman" w:hAnsi="Times New Roman" w:cs="Times New Roman"/>
          <w:color w:val="767171" w:themeColor="background2" w:themeShade="8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58D700FE" wp14:editId="58D700FF">
            <wp:extent cx="6210300" cy="1101725"/>
            <wp:effectExtent l="0" t="0" r="0" b="3175"/>
            <wp:docPr id="1617707784" name="Immagine 1" descr="Immagine che contiene testo, logo, simbol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07784" name="Immagine 1" descr="Immagine che contiene testo, logo, simbol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700E6" w14:textId="77777777" w:rsidR="002F51E8" w:rsidRPr="00BF17BD" w:rsidRDefault="002F51E8">
      <w:pPr>
        <w:pStyle w:val="Titolo4"/>
        <w:tabs>
          <w:tab w:val="left" w:pos="2667"/>
        </w:tabs>
        <w:spacing w:before="7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8D700E7" w14:textId="730E3DF5" w:rsidR="002F51E8" w:rsidRPr="007E24A7" w:rsidRDefault="003B476B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7E24A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Allegato </w:t>
      </w:r>
      <w:r w:rsidR="00037DE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7</w:t>
      </w:r>
      <w:r w:rsidR="00BF17BD" w:rsidRPr="007E24A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/B.b</w:t>
      </w:r>
      <w:r w:rsidRPr="007E24A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- “</w:t>
      </w:r>
      <w:r w:rsidR="00F4313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Dichiarazione</w:t>
      </w:r>
      <w:r w:rsidRPr="007E24A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per la autovalutazione del principio DNSH”</w:t>
      </w:r>
      <w:r w:rsidR="00A521D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</w:p>
    <w:p w14:paraId="1460F38E" w14:textId="77777777" w:rsidR="00BF17BD" w:rsidRPr="007E24A7" w:rsidRDefault="003B476B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7E24A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bookmarkStart w:id="0" w:name="_Hlk137827778"/>
      <w:r w:rsidRPr="007E24A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Linea B – Infrastrutture sportive per anziani e per persone con disabilità</w:t>
      </w:r>
      <w:r w:rsidRPr="007E24A7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</w:t>
      </w:r>
    </w:p>
    <w:p w14:paraId="58D700E8" w14:textId="16E1A894" w:rsidR="002F51E8" w:rsidRPr="00F96597" w:rsidRDefault="003B476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96597">
        <w:rPr>
          <w:rFonts w:ascii="Times New Roman" w:hAnsi="Times New Roman" w:cs="Times New Roman"/>
          <w:i/>
          <w:iCs/>
          <w:sz w:val="24"/>
          <w:szCs w:val="24"/>
        </w:rPr>
        <w:t>(Soggetti proponenti, di cui all’art. 3 punto 3.2 lettera B)</w:t>
      </w:r>
    </w:p>
    <w:p w14:paraId="58D700E9" w14:textId="77777777" w:rsidR="002F51E8" w:rsidRDefault="002F51E8">
      <w:pPr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14:paraId="58D700EA" w14:textId="77777777" w:rsidR="002F51E8" w:rsidRPr="00472890" w:rsidRDefault="003B476B">
      <w:pPr>
        <w:spacing w:before="88" w:line="360" w:lineRule="auto"/>
        <w:ind w:left="327" w:right="326"/>
        <w:jc w:val="center"/>
        <w:rPr>
          <w:rFonts w:ascii="Times New Roman" w:hAnsi="Times New Roman" w:cs="Times New Roman"/>
          <w:sz w:val="28"/>
          <w:szCs w:val="28"/>
        </w:rPr>
      </w:pPr>
      <w:r w:rsidRPr="00472890">
        <w:rPr>
          <w:rFonts w:ascii="Times New Roman" w:hAnsi="Times New Roman" w:cs="Times New Roman"/>
          <w:sz w:val="28"/>
          <w:szCs w:val="28"/>
        </w:rPr>
        <w:t>PR CAMPANIA FESR 2021/2027</w:t>
      </w:r>
    </w:p>
    <w:p w14:paraId="58D700EB" w14:textId="77777777" w:rsidR="002F51E8" w:rsidRPr="00472890" w:rsidRDefault="003B476B">
      <w:pPr>
        <w:spacing w:line="0" w:lineRule="atLeast"/>
        <w:jc w:val="center"/>
        <w:rPr>
          <w:rFonts w:cs="Times New Roman"/>
          <w:sz w:val="28"/>
          <w:szCs w:val="28"/>
        </w:rPr>
      </w:pPr>
      <w:r w:rsidRPr="00472890">
        <w:rPr>
          <w:rFonts w:ascii="Times New Roman" w:eastAsia="Lucida Sans Unicode" w:hAnsi="Times New Roman" w:cs="Times New Roman"/>
          <w:color w:val="222222"/>
          <w:kern w:val="1"/>
          <w:sz w:val="28"/>
          <w:szCs w:val="28"/>
          <w:lang w:eastAsia="zh-CN"/>
        </w:rPr>
        <w:t xml:space="preserve">“Avviso pubblico per la </w:t>
      </w:r>
      <w:r w:rsidRPr="00472890">
        <w:rPr>
          <w:rFonts w:ascii="Times New Roman" w:eastAsia="Lucida Sans Unicode" w:hAnsi="Times New Roman" w:cs="Times New Roman"/>
          <w:color w:val="222222"/>
          <w:kern w:val="1"/>
          <w:sz w:val="28"/>
          <w:szCs w:val="28"/>
          <w:lang w:eastAsia="it-IT"/>
        </w:rPr>
        <w:t>realizzazione di progetti volti a favorire la prevenzione della salute attraverso lo sport, la riqualificazione e il miglioramento infrastrutturale e tecnologico delle strutture sportive”</w:t>
      </w:r>
      <w:r w:rsidRPr="00472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700EC" w14:textId="77777777" w:rsidR="002F51E8" w:rsidRPr="00472890" w:rsidRDefault="002F51E8">
      <w:pPr>
        <w:spacing w:line="0" w:lineRule="atLeast"/>
        <w:jc w:val="center"/>
        <w:rPr>
          <w:rFonts w:asciiTheme="minorHAnsi" w:hAnsiTheme="minorHAnsi" w:cstheme="minorHAnsi"/>
          <w:sz w:val="28"/>
          <w:szCs w:val="28"/>
        </w:rPr>
      </w:pPr>
    </w:p>
    <w:p w14:paraId="58D700ED" w14:textId="77777777" w:rsidR="002F51E8" w:rsidRPr="00472890" w:rsidRDefault="003B476B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28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Linea B – Infrastrutture sportive per anziani e per persone con disabilità</w:t>
      </w:r>
    </w:p>
    <w:p w14:paraId="58D700EE" w14:textId="77777777" w:rsidR="002F51E8" w:rsidRPr="00472890" w:rsidRDefault="002F51E8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bookmarkEnd w:id="0"/>
    <w:p w14:paraId="58D700EF" w14:textId="77777777" w:rsidR="002F51E8" w:rsidRPr="00472890" w:rsidRDefault="003B476B">
      <w:pPr>
        <w:pStyle w:val="Paragrafoelenco"/>
        <w:spacing w:line="360" w:lineRule="auto"/>
        <w:ind w:right="187"/>
        <w:rPr>
          <w:sz w:val="28"/>
          <w:szCs w:val="28"/>
        </w:rPr>
      </w:pPr>
      <w:r w:rsidRPr="00472890">
        <w:rPr>
          <w:sz w:val="28"/>
          <w:szCs w:val="28"/>
        </w:rPr>
        <w:t>Priorità 4 Sviluppo, Inclusione e Formazione – RSO 4.3 - Azione 4.3.1</w:t>
      </w:r>
    </w:p>
    <w:p w14:paraId="58D700F0" w14:textId="77777777" w:rsidR="002F51E8" w:rsidRPr="00472890" w:rsidRDefault="002F51E8">
      <w:pPr>
        <w:ind w:left="420" w:right="418"/>
        <w:rPr>
          <w:rFonts w:ascii="Times New Roman" w:hAnsi="Times New Roman" w:cs="Times New Roman"/>
          <w:sz w:val="28"/>
          <w:szCs w:val="28"/>
        </w:rPr>
      </w:pPr>
    </w:p>
    <w:p w14:paraId="58D700F1" w14:textId="77777777" w:rsidR="002F51E8" w:rsidRPr="00F96597" w:rsidRDefault="003B476B">
      <w:pPr>
        <w:ind w:left="420" w:right="418"/>
        <w:jc w:val="center"/>
        <w:rPr>
          <w:rFonts w:ascii="Times New Roman" w:hAnsi="Times New Roman" w:cs="Times New Roman"/>
        </w:rPr>
      </w:pPr>
      <w:r w:rsidRPr="00F96597">
        <w:rPr>
          <w:rFonts w:ascii="Times New Roman" w:hAnsi="Times New Roman" w:cs="Times New Roman"/>
        </w:rPr>
        <w:t>AI SENSI DEGLI ARTT 46 e 47 D.P.R. n. 445/2000</w:t>
      </w:r>
    </w:p>
    <w:p w14:paraId="58D700F2" w14:textId="77777777" w:rsidR="002F51E8" w:rsidRDefault="002F51E8">
      <w:pPr>
        <w:ind w:left="420" w:right="418"/>
        <w:rPr>
          <w:rFonts w:asciiTheme="minorHAnsi" w:hAnsiTheme="minorHAnsi" w:cstheme="minorHAnsi"/>
        </w:rPr>
      </w:pPr>
    </w:p>
    <w:p w14:paraId="58D700F4" w14:textId="34558C65" w:rsidR="002F51E8" w:rsidRDefault="00C5778B" w:rsidP="00C5778B">
      <w:pPr>
        <w:ind w:left="420" w:right="418"/>
        <w:jc w:val="both"/>
        <w:rPr>
          <w:rFonts w:ascii="Times New Roman" w:hAnsi="Times New Roman" w:cs="Times New Roman"/>
          <w:sz w:val="28"/>
          <w:szCs w:val="28"/>
        </w:rPr>
      </w:pPr>
      <w:r w:rsidRPr="00C5778B">
        <w:rPr>
          <w:rFonts w:ascii="Times New Roman" w:hAnsi="Times New Roman" w:cs="Times New Roman"/>
          <w:sz w:val="28"/>
          <w:szCs w:val="28"/>
        </w:rPr>
        <w:t>Il/la sottoscritto/a ………………………………………………………nato/a a………...........................il.............................e residente in........................ nella qualità di Legale Rappresentante .........................................…..............del Centro sociale polifunzionale .........................................   identificato dal codice fiscale ……………………………, consapevole delle sanzioni penali previste dall’art. 76 del D.P.R. n. 445/2000, in caso di dichiarazioni mendaci o contenenti dati non rispondenti a verità o uso di atti falsi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FC784BE" w14:textId="77777777" w:rsidR="00C5778B" w:rsidRPr="00BF17BD" w:rsidRDefault="00C5778B" w:rsidP="00C5778B">
      <w:pPr>
        <w:ind w:left="420" w:right="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700F5" w14:textId="77777777" w:rsidR="002F51E8" w:rsidRPr="00BF17BD" w:rsidRDefault="003B476B">
      <w:pPr>
        <w:ind w:left="420" w:right="41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F17BD">
        <w:rPr>
          <w:rFonts w:ascii="Times New Roman" w:hAnsi="Times New Roman" w:cs="Times New Roman"/>
          <w:b/>
          <w:bCs/>
          <w:sz w:val="28"/>
          <w:szCs w:val="28"/>
        </w:rPr>
        <w:t>DICHIARA</w:t>
      </w:r>
      <w:r w:rsidRPr="00BF17BD">
        <w:rPr>
          <w:rFonts w:ascii="Times New Roman" w:hAnsi="Times New Roman" w:cs="Times New Roman"/>
          <w:sz w:val="28"/>
          <w:szCs w:val="28"/>
        </w:rPr>
        <w:t xml:space="preserve"> sotto la propria responsabilità</w:t>
      </w:r>
    </w:p>
    <w:p w14:paraId="58D700F6" w14:textId="77777777" w:rsidR="002F51E8" w:rsidRPr="00BF17BD" w:rsidRDefault="002F51E8">
      <w:pPr>
        <w:ind w:left="420" w:right="418"/>
        <w:rPr>
          <w:rFonts w:ascii="Times New Roman" w:hAnsi="Times New Roman" w:cs="Times New Roman"/>
          <w:bCs/>
          <w:sz w:val="28"/>
          <w:szCs w:val="28"/>
        </w:rPr>
      </w:pPr>
    </w:p>
    <w:p w14:paraId="58D700F7" w14:textId="190148B2" w:rsidR="002F51E8" w:rsidRPr="00BF17BD" w:rsidRDefault="003B476B">
      <w:pPr>
        <w:pStyle w:val="Paragrafoelenco"/>
        <w:numPr>
          <w:ilvl w:val="0"/>
          <w:numId w:val="1"/>
        </w:numPr>
        <w:tabs>
          <w:tab w:val="left" w:pos="840"/>
        </w:tabs>
        <w:spacing w:before="178"/>
        <w:ind w:right="113"/>
        <w:jc w:val="both"/>
        <w:rPr>
          <w:sz w:val="28"/>
          <w:szCs w:val="28"/>
        </w:rPr>
      </w:pPr>
      <w:r w:rsidRPr="00BF17BD">
        <w:rPr>
          <w:sz w:val="28"/>
          <w:szCs w:val="28"/>
        </w:rPr>
        <w:t>Che il</w:t>
      </w:r>
      <w:r w:rsidRPr="00BF17BD">
        <w:rPr>
          <w:spacing w:val="-6"/>
          <w:sz w:val="28"/>
          <w:szCs w:val="28"/>
        </w:rPr>
        <w:t xml:space="preserve"> </w:t>
      </w:r>
      <w:r w:rsidRPr="00BF17BD">
        <w:rPr>
          <w:sz w:val="28"/>
          <w:szCs w:val="28"/>
        </w:rPr>
        <w:t>potenziale</w:t>
      </w:r>
      <w:r w:rsidRPr="00BF17BD">
        <w:rPr>
          <w:spacing w:val="-7"/>
          <w:sz w:val="28"/>
          <w:szCs w:val="28"/>
        </w:rPr>
        <w:t xml:space="preserve"> </w:t>
      </w:r>
      <w:r w:rsidRPr="00BF17BD">
        <w:rPr>
          <w:sz w:val="28"/>
          <w:szCs w:val="28"/>
        </w:rPr>
        <w:t>investimento, per il quale si chiede l’ammissione a finanziamento sul PR FESR Campania 2021-2027, sarà</w:t>
      </w:r>
      <w:r w:rsidRPr="00BF17BD">
        <w:rPr>
          <w:spacing w:val="-6"/>
          <w:sz w:val="28"/>
          <w:szCs w:val="28"/>
        </w:rPr>
        <w:t xml:space="preserve"> </w:t>
      </w:r>
      <w:r w:rsidRPr="00BF17BD">
        <w:rPr>
          <w:sz w:val="28"/>
          <w:szCs w:val="28"/>
        </w:rPr>
        <w:t>realizzato</w:t>
      </w:r>
      <w:r w:rsidRPr="00BF17BD">
        <w:rPr>
          <w:spacing w:val="-6"/>
          <w:sz w:val="28"/>
          <w:szCs w:val="28"/>
        </w:rPr>
        <w:t xml:space="preserve"> </w:t>
      </w:r>
      <w:r w:rsidRPr="00BF17BD">
        <w:rPr>
          <w:sz w:val="28"/>
          <w:szCs w:val="28"/>
        </w:rPr>
        <w:t>nel</w:t>
      </w:r>
      <w:r w:rsidRPr="00BF17BD">
        <w:rPr>
          <w:spacing w:val="-6"/>
          <w:sz w:val="28"/>
          <w:szCs w:val="28"/>
        </w:rPr>
        <w:t xml:space="preserve"> </w:t>
      </w:r>
      <w:r w:rsidRPr="00BF17BD">
        <w:rPr>
          <w:sz w:val="28"/>
          <w:szCs w:val="28"/>
        </w:rPr>
        <w:t>rispetto</w:t>
      </w:r>
      <w:r w:rsidRPr="00BF17BD">
        <w:rPr>
          <w:spacing w:val="-7"/>
          <w:sz w:val="28"/>
          <w:szCs w:val="28"/>
        </w:rPr>
        <w:t xml:space="preserve"> </w:t>
      </w:r>
      <w:r w:rsidRPr="00BF17BD">
        <w:rPr>
          <w:sz w:val="28"/>
          <w:szCs w:val="28"/>
        </w:rPr>
        <w:t>del</w:t>
      </w:r>
      <w:r w:rsidRPr="00BF17BD">
        <w:rPr>
          <w:spacing w:val="-7"/>
          <w:sz w:val="28"/>
          <w:szCs w:val="28"/>
        </w:rPr>
        <w:t xml:space="preserve"> </w:t>
      </w:r>
      <w:r w:rsidRPr="00BF17BD">
        <w:rPr>
          <w:sz w:val="28"/>
          <w:szCs w:val="28"/>
        </w:rPr>
        <w:t>principio</w:t>
      </w:r>
      <w:r w:rsidRPr="00BF17BD">
        <w:rPr>
          <w:spacing w:val="-7"/>
          <w:sz w:val="28"/>
          <w:szCs w:val="28"/>
        </w:rPr>
        <w:t xml:space="preserve"> </w:t>
      </w:r>
      <w:r w:rsidRPr="00BF17BD">
        <w:rPr>
          <w:sz w:val="28"/>
          <w:szCs w:val="28"/>
        </w:rPr>
        <w:t>di</w:t>
      </w:r>
      <w:r w:rsidRPr="00BF17BD">
        <w:rPr>
          <w:spacing w:val="-8"/>
          <w:sz w:val="28"/>
          <w:szCs w:val="28"/>
        </w:rPr>
        <w:t xml:space="preserve"> </w:t>
      </w:r>
      <w:r w:rsidRPr="00BF17BD">
        <w:rPr>
          <w:sz w:val="28"/>
          <w:szCs w:val="28"/>
        </w:rPr>
        <w:t>“non</w:t>
      </w:r>
      <w:r w:rsidRPr="00BF17BD">
        <w:rPr>
          <w:spacing w:val="-3"/>
          <w:sz w:val="28"/>
          <w:szCs w:val="28"/>
        </w:rPr>
        <w:t xml:space="preserve"> </w:t>
      </w:r>
      <w:r w:rsidRPr="00BF17BD">
        <w:rPr>
          <w:sz w:val="28"/>
          <w:szCs w:val="28"/>
        </w:rPr>
        <w:t>arrecare</w:t>
      </w:r>
      <w:r w:rsidRPr="00BF17BD">
        <w:rPr>
          <w:spacing w:val="-8"/>
          <w:sz w:val="28"/>
          <w:szCs w:val="28"/>
        </w:rPr>
        <w:t xml:space="preserve"> </w:t>
      </w:r>
      <w:r w:rsidRPr="00BF17BD">
        <w:rPr>
          <w:sz w:val="28"/>
          <w:szCs w:val="28"/>
        </w:rPr>
        <w:t>danno</w:t>
      </w:r>
      <w:r w:rsidRPr="00BF17BD">
        <w:rPr>
          <w:spacing w:val="1"/>
          <w:sz w:val="28"/>
          <w:szCs w:val="28"/>
        </w:rPr>
        <w:t xml:space="preserve"> </w:t>
      </w:r>
      <w:r w:rsidRPr="00BF17BD">
        <w:rPr>
          <w:sz w:val="28"/>
          <w:szCs w:val="28"/>
        </w:rPr>
        <w:t>significativo” (DNSH) agli obiettivi ambientali di cui all’art. 9 del Regolamento EU 2020/852, a norma</w:t>
      </w:r>
      <w:r w:rsidRPr="00BF17BD">
        <w:rPr>
          <w:spacing w:val="1"/>
          <w:sz w:val="28"/>
          <w:szCs w:val="28"/>
        </w:rPr>
        <w:t xml:space="preserve"> </w:t>
      </w:r>
      <w:r w:rsidRPr="00BF17BD">
        <w:rPr>
          <w:sz w:val="28"/>
          <w:szCs w:val="28"/>
        </w:rPr>
        <w:t xml:space="preserve">dell’articolo 17 del medesimo Regolamento (UE) 2020/852 e nel rispetto dei criteri di vaglio tecnico pertinenti di cui all’Allegato II del Reg. 2139/2021, in conformità alle indicazioni riportate in Allegato all’avviso. </w:t>
      </w:r>
    </w:p>
    <w:p w14:paraId="58D700F9" w14:textId="129D8303" w:rsidR="002F51E8" w:rsidRPr="00C51375" w:rsidRDefault="00F41BC8" w:rsidP="00EE035B">
      <w:pPr>
        <w:pStyle w:val="Standard"/>
        <w:numPr>
          <w:ilvl w:val="0"/>
          <w:numId w:val="1"/>
        </w:numPr>
        <w:spacing w:line="240" w:lineRule="auto"/>
        <w:ind w:right="424"/>
        <w:rPr>
          <w:rFonts w:ascii="Times New Roman" w:hAnsi="Times New Roman" w:cs="Times New Roman"/>
          <w:i/>
          <w:iCs/>
          <w:sz w:val="28"/>
          <w:szCs w:val="28"/>
        </w:rPr>
      </w:pPr>
      <w:r w:rsidRPr="00C51375">
        <w:rPr>
          <w:rFonts w:ascii="Times New Roman" w:hAnsi="Times New Roman" w:cs="Times New Roman"/>
          <w:sz w:val="28"/>
          <w:szCs w:val="28"/>
        </w:rPr>
        <w:t>Che il progetto sarà conforme ai criteri di vaglio tecnico come indicati nell’ Allegato al presente Avviso n. 6/B.b.</w:t>
      </w:r>
    </w:p>
    <w:p w14:paraId="58D700FA" w14:textId="362DC56B" w:rsidR="002F51E8" w:rsidRPr="00BF17BD" w:rsidRDefault="003B476B">
      <w:pPr>
        <w:pStyle w:val="Paragrafoelenco"/>
        <w:numPr>
          <w:ilvl w:val="0"/>
          <w:numId w:val="1"/>
        </w:numPr>
        <w:tabs>
          <w:tab w:val="left" w:pos="840"/>
        </w:tabs>
        <w:spacing w:before="178"/>
        <w:ind w:right="113"/>
        <w:jc w:val="both"/>
        <w:rPr>
          <w:sz w:val="28"/>
          <w:szCs w:val="28"/>
        </w:rPr>
      </w:pPr>
      <w:r w:rsidRPr="00BF17BD">
        <w:rPr>
          <w:sz w:val="28"/>
          <w:szCs w:val="28"/>
        </w:rPr>
        <w:t xml:space="preserve">Di impegnarsi a conservare in originale sino all'integrale rimborso del </w:t>
      </w:r>
      <w:r w:rsidRPr="00BF17BD">
        <w:rPr>
          <w:sz w:val="28"/>
          <w:szCs w:val="28"/>
        </w:rPr>
        <w:lastRenderedPageBreak/>
        <w:t xml:space="preserve">finanziamento tutta la documentazione relativa alle spese ammissibili e a fornire tale documentazione, ai fini dei controlli effettuati dagli organi competenti, qualora richiesto in sede di verifica di conformità sul principio DNSH. </w:t>
      </w:r>
    </w:p>
    <w:p w14:paraId="58D700FB" w14:textId="5AD61BB0" w:rsidR="002F51E8" w:rsidRDefault="002F51E8">
      <w:pPr>
        <w:pStyle w:val="Paragrafoelenco"/>
        <w:tabs>
          <w:tab w:val="left" w:pos="840"/>
        </w:tabs>
        <w:spacing w:before="178"/>
        <w:ind w:left="643" w:right="113"/>
        <w:jc w:val="both"/>
        <w:rPr>
          <w:sz w:val="28"/>
          <w:szCs w:val="28"/>
        </w:rPr>
      </w:pPr>
    </w:p>
    <w:p w14:paraId="62F10A33" w14:textId="77777777" w:rsidR="00F96597" w:rsidRPr="00BF17BD" w:rsidRDefault="00F96597">
      <w:pPr>
        <w:pStyle w:val="Paragrafoelenco"/>
        <w:tabs>
          <w:tab w:val="left" w:pos="840"/>
        </w:tabs>
        <w:spacing w:before="178"/>
        <w:ind w:left="643" w:right="113"/>
        <w:jc w:val="both"/>
        <w:rPr>
          <w:sz w:val="28"/>
          <w:szCs w:val="28"/>
        </w:rPr>
      </w:pPr>
    </w:p>
    <w:p w14:paraId="64548674" w14:textId="77777777" w:rsidR="00BF17BD" w:rsidRDefault="003B476B" w:rsidP="00EE035B">
      <w:pPr>
        <w:tabs>
          <w:tab w:val="center" w:pos="7371"/>
        </w:tabs>
        <w:spacing w:before="12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17BD">
        <w:rPr>
          <w:rFonts w:ascii="Times New Roman" w:hAnsi="Times New Roman" w:cs="Times New Roman"/>
          <w:sz w:val="28"/>
          <w:szCs w:val="28"/>
        </w:rPr>
        <w:t xml:space="preserve">Data ................................................                                            </w:t>
      </w:r>
    </w:p>
    <w:p w14:paraId="1B013F6D" w14:textId="77777777" w:rsidR="00BF17BD" w:rsidRDefault="00BF17BD">
      <w:pPr>
        <w:tabs>
          <w:tab w:val="center" w:pos="7371"/>
        </w:tabs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F2AA0" w14:textId="77777777" w:rsidR="00EE035B" w:rsidRDefault="003B476B" w:rsidP="00BF17BD">
      <w:pPr>
        <w:tabs>
          <w:tab w:val="center" w:pos="7371"/>
        </w:tabs>
        <w:spacing w:before="120" w:line="360" w:lineRule="auto"/>
        <w:ind w:left="4320"/>
        <w:rPr>
          <w:rFonts w:ascii="Times New Roman" w:hAnsi="Times New Roman" w:cs="Times New Roman"/>
          <w:sz w:val="28"/>
          <w:szCs w:val="28"/>
        </w:rPr>
      </w:pPr>
      <w:r w:rsidRPr="00BF17BD">
        <w:rPr>
          <w:rFonts w:ascii="Times New Roman" w:hAnsi="Times New Roman" w:cs="Times New Roman"/>
          <w:sz w:val="28"/>
          <w:szCs w:val="28"/>
        </w:rPr>
        <w:t xml:space="preserve"> Il Legale Rappresentante [firmato digitalmente]</w:t>
      </w:r>
    </w:p>
    <w:p w14:paraId="58D700FC" w14:textId="4542DD40" w:rsidR="002F51E8" w:rsidRPr="00BF17BD" w:rsidRDefault="00D30DA1" w:rsidP="00BF17BD">
      <w:pPr>
        <w:tabs>
          <w:tab w:val="center" w:pos="7371"/>
        </w:tabs>
        <w:spacing w:before="120" w:line="360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2627E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3B476B" w:rsidRPr="00BF17BD">
        <w:rPr>
          <w:rFonts w:ascii="Times New Roman" w:hAnsi="Times New Roman" w:cs="Times New Roman"/>
          <w:sz w:val="28"/>
          <w:szCs w:val="28"/>
        </w:rPr>
        <w:tab/>
      </w:r>
      <w:r w:rsidR="003B476B" w:rsidRPr="00BF17BD">
        <w:rPr>
          <w:rFonts w:ascii="Times New Roman" w:hAnsi="Times New Roman" w:cs="Times New Roman"/>
          <w:sz w:val="28"/>
          <w:szCs w:val="28"/>
        </w:rPr>
        <w:tab/>
      </w:r>
      <w:r w:rsidR="003B476B" w:rsidRPr="00BF17BD">
        <w:rPr>
          <w:rFonts w:ascii="Times New Roman" w:hAnsi="Times New Roman" w:cs="Times New Roman"/>
          <w:sz w:val="28"/>
          <w:szCs w:val="28"/>
        </w:rPr>
        <w:tab/>
      </w:r>
      <w:r w:rsidR="003B476B" w:rsidRPr="00BF17BD">
        <w:rPr>
          <w:rFonts w:ascii="Times New Roman" w:hAnsi="Times New Roman" w:cs="Times New Roman"/>
          <w:sz w:val="28"/>
          <w:szCs w:val="28"/>
        </w:rPr>
        <w:tab/>
      </w:r>
    </w:p>
    <w:p w14:paraId="58D700FD" w14:textId="77777777" w:rsidR="002F51E8" w:rsidRDefault="002F51E8">
      <w:pPr>
        <w:pStyle w:val="Titolo4"/>
        <w:tabs>
          <w:tab w:val="left" w:pos="2667"/>
        </w:tabs>
        <w:spacing w:before="7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sectPr w:rsidR="002F51E8" w:rsidSect="00F965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0" w:h="16840"/>
      <w:pgMar w:top="709" w:right="1127" w:bottom="1400" w:left="993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C65F" w14:textId="77777777" w:rsidR="002213D2" w:rsidRDefault="002213D2">
      <w:r>
        <w:separator/>
      </w:r>
    </w:p>
  </w:endnote>
  <w:endnote w:type="continuationSeparator" w:id="0">
    <w:p w14:paraId="1AE92C33" w14:textId="77777777" w:rsidR="002213D2" w:rsidRDefault="0022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88BD" w14:textId="77777777" w:rsidR="00E20FBD" w:rsidRDefault="00E20F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872833"/>
      <w:docPartObj>
        <w:docPartGallery w:val="Page Numbers (Bottom of Page)"/>
        <w:docPartUnique/>
      </w:docPartObj>
    </w:sdtPr>
    <w:sdtContent>
      <w:p w14:paraId="7749C4E2" w14:textId="46E0B80E" w:rsidR="00E20FBD" w:rsidRDefault="00E20F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70104" w14:textId="77777777" w:rsidR="002F51E8" w:rsidRDefault="002F51E8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4D08" w14:textId="77777777" w:rsidR="00E20FBD" w:rsidRDefault="00E20F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FAF1" w14:textId="77777777" w:rsidR="002213D2" w:rsidRDefault="002213D2">
      <w:r>
        <w:separator/>
      </w:r>
    </w:p>
  </w:footnote>
  <w:footnote w:type="continuationSeparator" w:id="0">
    <w:p w14:paraId="4454BD1B" w14:textId="77777777" w:rsidR="002213D2" w:rsidRDefault="0022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4F49" w14:textId="77777777" w:rsidR="00E20FBD" w:rsidRDefault="00E20F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9D7F" w14:textId="77777777" w:rsidR="00E20FBD" w:rsidRDefault="00E20F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E768" w14:textId="77777777" w:rsidR="00E20FBD" w:rsidRDefault="00E20F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7D75"/>
    <w:multiLevelType w:val="multilevel"/>
    <w:tmpl w:val="74827D75"/>
    <w:lvl w:ilvl="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C50"/>
    <w:rsid w:val="00037DEA"/>
    <w:rsid w:val="000F2A3A"/>
    <w:rsid w:val="000F6069"/>
    <w:rsid w:val="00126ABE"/>
    <w:rsid w:val="001956DE"/>
    <w:rsid w:val="001A5452"/>
    <w:rsid w:val="001C4668"/>
    <w:rsid w:val="002213D2"/>
    <w:rsid w:val="002245E3"/>
    <w:rsid w:val="00296E90"/>
    <w:rsid w:val="002E27FE"/>
    <w:rsid w:val="002F51E8"/>
    <w:rsid w:val="003207B1"/>
    <w:rsid w:val="0036515B"/>
    <w:rsid w:val="003B476B"/>
    <w:rsid w:val="003C21C1"/>
    <w:rsid w:val="00444C9B"/>
    <w:rsid w:val="00472890"/>
    <w:rsid w:val="00480753"/>
    <w:rsid w:val="004A6FE0"/>
    <w:rsid w:val="00554D8B"/>
    <w:rsid w:val="00573EF4"/>
    <w:rsid w:val="00644763"/>
    <w:rsid w:val="006E3D93"/>
    <w:rsid w:val="00732216"/>
    <w:rsid w:val="00774C39"/>
    <w:rsid w:val="0079358A"/>
    <w:rsid w:val="007C317B"/>
    <w:rsid w:val="007E24A7"/>
    <w:rsid w:val="00894090"/>
    <w:rsid w:val="00995865"/>
    <w:rsid w:val="00A521D4"/>
    <w:rsid w:val="00A659DF"/>
    <w:rsid w:val="00A8782B"/>
    <w:rsid w:val="00AC59DB"/>
    <w:rsid w:val="00B21E4F"/>
    <w:rsid w:val="00BE24C3"/>
    <w:rsid w:val="00BF17BD"/>
    <w:rsid w:val="00C51375"/>
    <w:rsid w:val="00C5778B"/>
    <w:rsid w:val="00C97B10"/>
    <w:rsid w:val="00CB726A"/>
    <w:rsid w:val="00CD7846"/>
    <w:rsid w:val="00CE5A5C"/>
    <w:rsid w:val="00CF4BAB"/>
    <w:rsid w:val="00D30DA1"/>
    <w:rsid w:val="00D40573"/>
    <w:rsid w:val="00D47C50"/>
    <w:rsid w:val="00E012F5"/>
    <w:rsid w:val="00E04A28"/>
    <w:rsid w:val="00E20FBD"/>
    <w:rsid w:val="00E522BB"/>
    <w:rsid w:val="00EE035B"/>
    <w:rsid w:val="00F41BC8"/>
    <w:rsid w:val="00F4313B"/>
    <w:rsid w:val="00F96597"/>
    <w:rsid w:val="12414D7F"/>
    <w:rsid w:val="147A481D"/>
    <w:rsid w:val="35062BAB"/>
    <w:rsid w:val="45433996"/>
    <w:rsid w:val="4AC339F4"/>
    <w:rsid w:val="50C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700E5"/>
  <w15:docId w15:val="{7A361CB6-31A6-4659-92B4-65C8158B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ind w:left="887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680"/>
        <w:tab w:val="right" w:pos="9360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680"/>
        <w:tab w:val="right" w:pos="9360"/>
      </w:tabs>
    </w:pPr>
  </w:style>
  <w:style w:type="table" w:styleId="Grigliatabella">
    <w:name w:val="Table Grid"/>
    <w:basedOn w:val="Tabellanormale"/>
    <w:uiPriority w:val="39"/>
    <w:qFormat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Verdana" w:eastAsia="Verdana" w:hAnsi="Verdana" w:cs="Verdana"/>
      <w:b/>
      <w:bCs/>
      <w:kern w:val="0"/>
      <w:sz w:val="20"/>
      <w:szCs w:val="20"/>
      <w:lang w:val="it-IT"/>
      <w14:ligatures w14:val="none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Verdana" w:eastAsia="Verdana" w:hAnsi="Verdana" w:cs="Verdana"/>
      <w:kern w:val="0"/>
      <w:sz w:val="20"/>
      <w:szCs w:val="20"/>
      <w:lang w:val="it-IT"/>
      <w14:ligatures w14:val="none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Verdana" w:eastAsia="Verdana" w:hAnsi="Verdana" w:cs="Verdana"/>
      <w:kern w:val="0"/>
      <w:lang w:val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Verdana" w:eastAsia="Verdana" w:hAnsi="Verdana" w:cs="Verdana"/>
      <w:kern w:val="0"/>
      <w:lang w:val="it-IT"/>
      <w14:ligatures w14:val="none"/>
    </w:rPr>
  </w:style>
  <w:style w:type="paragraph" w:styleId="Paragrafoelenco">
    <w:name w:val="List Paragraph"/>
    <w:basedOn w:val="Normale"/>
    <w:uiPriority w:val="34"/>
    <w:qFormat/>
    <w:pPr>
      <w:ind w:left="1236" w:hanging="361"/>
    </w:pPr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Lucida Grande" w:eastAsia="Verdana" w:hAnsi="Lucida Grande" w:cs="Lucida Grande"/>
      <w:kern w:val="0"/>
      <w:sz w:val="18"/>
      <w:szCs w:val="18"/>
      <w:lang w:val="it-IT"/>
      <w14:ligatures w14:val="none"/>
    </w:rPr>
  </w:style>
  <w:style w:type="paragraph" w:customStyle="1" w:styleId="Standard">
    <w:name w:val="Standard"/>
    <w:qFormat/>
    <w:pPr>
      <w:suppressAutoHyphens/>
      <w:autoSpaceDN w:val="0"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7" ma:contentTypeDescription="Creare un nuovo documento." ma:contentTypeScope="" ma:versionID="9a149a43cc4dc6b293ed86f93b41e2cd">
  <xsd:schema xmlns:xsd="http://www.w3.org/2001/XMLSchema" xmlns:xs="http://www.w3.org/2001/XMLSchema" xmlns:p="http://schemas.microsoft.com/office/2006/metadata/properties" xmlns:ns2="2b3e0a63-0d42-41dd-9a4e-b9bd0d38ea00" xmlns:ns3="e8f8795e-061b-4608-9af1-5a98e88d1264" targetNamespace="http://schemas.microsoft.com/office/2006/metadata/properties" ma:root="true" ma:fieldsID="36a48de63a02bd349cda0756c2e14d22" ns2:_="" ns3:_="">
    <xsd:import namespace="2b3e0a63-0d42-41dd-9a4e-b9bd0d38ea00"/>
    <xsd:import namespace="e8f8795e-061b-4608-9af1-5a98e88d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e34871-a715-4b46-b9b6-43a98d01cbf4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26DBD-9D2D-46C1-9C86-14FA71367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e0a63-0d42-41dd-9a4e-b9bd0d38ea00"/>
    <ds:schemaRef ds:uri="e8f8795e-061b-4608-9af1-5a98e88d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DDDF8-B01B-4FFC-A42E-DD6C712FA559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customXml/itemProps3.xml><?xml version="1.0" encoding="utf-8"?>
<ds:datastoreItem xmlns:ds="http://schemas.openxmlformats.org/officeDocument/2006/customXml" ds:itemID="{9F379ED3-7329-494C-B0E5-87398AC018D7}">
  <ds:schemaRefs>
    <ds:schemaRef ds:uri="http://schemas.microsoft.com/sharepoint/v3/contenttype/forms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49289</vt:lpwstr>
  </property>
  <property fmtid="{D5CDD505-2E9C-101B-9397-08002B2CF9AE}" pid="4" name="OptimizationTime">
    <vt:lpwstr>20230914_1718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Grieco - LATTANZIO KIBS</dc:creator>
  <cp:lastModifiedBy>Luca Servodio</cp:lastModifiedBy>
  <cp:revision>30</cp:revision>
  <dcterms:created xsi:type="dcterms:W3CDTF">2023-06-21T15:56:00Z</dcterms:created>
  <dcterms:modified xsi:type="dcterms:W3CDTF">2023-09-14T14:16:00Z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  <property fmtid="{D5CDD505-2E9C-101B-9397-08002B2CF9AE}" pid="3" name="KSOProductBuildVer">
    <vt:lpwstr>1033-11.2.0.11537</vt:lpwstr>
  </property>
  <property fmtid="{D5CDD505-2E9C-101B-9397-08002B2CF9AE}" pid="4" name="ICV">
    <vt:lpwstr>E0B1F3E112DC44A98BC12448969E758D</vt:lpwstr>
  </property>
</Properties>
</file>